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B8" w:rsidRPr="00181458" w:rsidRDefault="00181458" w:rsidP="006813B8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 xml:space="preserve">            </w:t>
      </w:r>
      <w:r w:rsidR="006813B8" w:rsidRPr="00181458">
        <w:rPr>
          <w:rFonts w:asciiTheme="majorHAnsi" w:hAnsiTheme="majorHAnsi"/>
          <w:b/>
          <w:sz w:val="28"/>
          <w:szCs w:val="28"/>
        </w:rPr>
        <w:t>Формы организации работы зам директора по ВР</w:t>
      </w: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t>Воспитание ценностного отношения к учебной деятельности.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1.1.Режим дня школьника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-подготовка дом. задании</w:t>
      </w:r>
      <w:proofErr w:type="gramStart"/>
      <w:r w:rsidRPr="00181458">
        <w:rPr>
          <w:rFonts w:asciiTheme="majorHAnsi" w:hAnsiTheme="majorHAnsi"/>
          <w:sz w:val="28"/>
          <w:szCs w:val="28"/>
        </w:rPr>
        <w:t xml:space="preserve"> .</w:t>
      </w:r>
      <w:proofErr w:type="gramEnd"/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1.2.Учить ученика готовить дом</w:t>
      </w:r>
      <w:proofErr w:type="gramStart"/>
      <w:r w:rsidRPr="00181458">
        <w:rPr>
          <w:rFonts w:asciiTheme="majorHAnsi" w:hAnsiTheme="majorHAnsi"/>
          <w:sz w:val="28"/>
          <w:szCs w:val="28"/>
        </w:rPr>
        <w:t xml:space="preserve"> .</w:t>
      </w:r>
      <w:proofErr w:type="gramEnd"/>
      <w:r w:rsidRPr="00181458">
        <w:rPr>
          <w:rFonts w:asciiTheme="majorHAnsi" w:hAnsiTheme="majorHAnsi"/>
          <w:sz w:val="28"/>
          <w:szCs w:val="28"/>
        </w:rPr>
        <w:t>задания(приёмы, формы, методы)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1.3.Организация проектной научно исследовательской деятельности по предметам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-. Составление докладов, рефератов.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1.4.Организация коллективной деятельности так</w:t>
      </w:r>
      <w:proofErr w:type="gramStart"/>
      <w:r w:rsidRPr="00181458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181458">
        <w:rPr>
          <w:rFonts w:asciiTheme="majorHAnsi" w:hAnsiTheme="majorHAnsi"/>
          <w:sz w:val="28"/>
          <w:szCs w:val="28"/>
        </w:rPr>
        <w:t xml:space="preserve"> чтобы ученик в ней имел разные роли.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-уметь задать и отвечать на вопросы, вести дискуссии.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1.5.Учит ребёнка умениям и навыкам устранения пробелов в знаниях по предметам.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-Посещение кружков, факультативов, секций, проведение линейки, заседания М.О. классных руководителей.</w:t>
      </w: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t>Воспитание гражданственности, патриотизма, уважения к правам, свободам  и обязанностям человека.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 xml:space="preserve">2.1.Организация бесед классных руководителей о политическом устройстве </w:t>
      </w:r>
      <w:proofErr w:type="spellStart"/>
      <w:r w:rsidRPr="00181458">
        <w:rPr>
          <w:rFonts w:asciiTheme="majorHAnsi" w:hAnsiTheme="majorHAnsi"/>
          <w:sz w:val="28"/>
          <w:szCs w:val="28"/>
        </w:rPr>
        <w:t>россии</w:t>
      </w:r>
      <w:proofErr w:type="spellEnd"/>
      <w:r w:rsidRPr="00181458">
        <w:rPr>
          <w:rFonts w:asciiTheme="majorHAnsi" w:hAnsiTheme="majorHAnsi"/>
          <w:sz w:val="28"/>
          <w:szCs w:val="28"/>
        </w:rPr>
        <w:t>, об институтах государства. О важнейших законах страны.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-работа по конституции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 xml:space="preserve">2.2 Знакомство учащихся с символикой страны: флаги, гербы </w:t>
      </w:r>
      <w:proofErr w:type="spellStart"/>
      <w:r w:rsidRPr="00181458">
        <w:rPr>
          <w:rFonts w:asciiTheme="majorHAnsi" w:hAnsiTheme="majorHAnsi"/>
          <w:sz w:val="28"/>
          <w:szCs w:val="28"/>
        </w:rPr>
        <w:t>и.т.д</w:t>
      </w:r>
      <w:proofErr w:type="spellEnd"/>
      <w:r w:rsidRPr="00181458">
        <w:rPr>
          <w:rFonts w:asciiTheme="majorHAnsi" w:hAnsiTheme="majorHAnsi"/>
          <w:sz w:val="28"/>
          <w:szCs w:val="28"/>
        </w:rPr>
        <w:t>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2.3.Беседа о правах и обязанностях человека и гражданина России.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2.4.Роль русского языка в многонациональном государстве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-беседа о народах России и его роли в мире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-Изучение важнейших событий истории и национальных героев.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2.5.Патриотическое воспитание к народу России, к стране, к городу, к школе.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lastRenderedPageBreak/>
        <w:t>2.6.Уважение к защитникам Родины.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-Проведение тематических вечеров, мероприятий приуроченных к памятным датам.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2.7.Роль соблюдения правил поведения в школе</w:t>
      </w:r>
      <w:proofErr w:type="gramStart"/>
      <w:r w:rsidRPr="00181458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181458">
        <w:rPr>
          <w:rFonts w:asciiTheme="majorHAnsi" w:hAnsiTheme="majorHAnsi"/>
          <w:sz w:val="28"/>
          <w:szCs w:val="28"/>
        </w:rPr>
        <w:t xml:space="preserve"> дома , на улице, на природе.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-Беседа с учащимися на тему правил поведения и ответственности за свои поступки.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2.8.Организация историко-культурной и краеведческой работы в школе.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-Проведение экскурсии и в ходе них знакомство с различными профессиями.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2.9.Развитие технических видов спорта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 xml:space="preserve">-Запись в технические, </w:t>
      </w:r>
      <w:proofErr w:type="spellStart"/>
      <w:r w:rsidRPr="00181458">
        <w:rPr>
          <w:rFonts w:asciiTheme="majorHAnsi" w:hAnsiTheme="majorHAnsi"/>
          <w:sz w:val="28"/>
          <w:szCs w:val="28"/>
        </w:rPr>
        <w:t>военно</w:t>
      </w:r>
      <w:proofErr w:type="spellEnd"/>
      <w:r w:rsidRPr="00181458">
        <w:rPr>
          <w:rFonts w:asciiTheme="majorHAnsi" w:hAnsiTheme="majorHAnsi"/>
          <w:sz w:val="28"/>
          <w:szCs w:val="28"/>
        </w:rPr>
        <w:t xml:space="preserve"> спортивные кружки и секции.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-Проведение соревнований, организация дня здоровья.</w:t>
      </w: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t>Воспитание трудолюбия, творческого отношения к учению.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3.1.Научитьучащихся получать удовольствие, радость от трудовой деятельности, привить готовность к будущему созидательному труду.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-встречи</w:t>
      </w:r>
      <w:proofErr w:type="gramStart"/>
      <w:r w:rsidRPr="00181458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181458">
        <w:rPr>
          <w:rFonts w:asciiTheme="majorHAnsi" w:hAnsiTheme="majorHAnsi"/>
          <w:sz w:val="28"/>
          <w:szCs w:val="28"/>
        </w:rPr>
        <w:t>беседы на тему роли труда в жизни человека.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-получение навыков сотрудничества со сверстниками (Проведения  дня самоуправления)</w:t>
      </w: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t>Воспитание ценностного отношения к здоровью и здоровому образу жизни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4.1.Формирование ценностного отношения к здоровому образу жизни, своему здоровью, здоровью родителей и членов семьи.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-Проведение классных часов, бесед.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4.2.Формирование представления о негативном влиянии телевидения и компьютерных игр.</w:t>
      </w: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-проведение бесед.</w:t>
      </w: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t>Воспитание нравственных чувств и этического сознания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lastRenderedPageBreak/>
        <w:t>5.1.Привание уважительного отношения к старшим, доброжелательного отношения к сверстникам и младшим.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5.2.установление дружественных отношений в коллективе.</w:t>
      </w: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t>Воспитание ценностного отношения к природе, окружающей среде.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6.1.Развитие интереса к природе и всем формам жизни.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-проведение экскурсий.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6.2.Участие в природоохранительной деятельности.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-Работа в школе на пришкольном участке.</w:t>
      </w: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t xml:space="preserve">Воспитание ценностного отношения к </w:t>
      </w:r>
      <w:proofErr w:type="gramStart"/>
      <w:r w:rsidRPr="00181458">
        <w:rPr>
          <w:rFonts w:asciiTheme="majorHAnsi" w:hAnsiTheme="majorHAnsi"/>
          <w:b/>
          <w:sz w:val="28"/>
          <w:szCs w:val="28"/>
        </w:rPr>
        <w:t>прекрасному</w:t>
      </w:r>
      <w:proofErr w:type="gramEnd"/>
      <w:r w:rsidRPr="00181458">
        <w:rPr>
          <w:rFonts w:asciiTheme="majorHAnsi" w:hAnsiTheme="majorHAnsi"/>
          <w:b/>
          <w:sz w:val="28"/>
          <w:szCs w:val="28"/>
        </w:rPr>
        <w:t>, формирование представлений об эстетических идеалах и ценностях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7.1.Формирование представлений о красоте человека, природы и творчества.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-проведение экскурсий на творческие производства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7.2Развитие интереса к занятию творчеством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-Организация встреч с представителями творческих профессий.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-посещение музея, памятников культуры.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</w:p>
    <w:p w:rsidR="00181458" w:rsidRDefault="00181458" w:rsidP="006813B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</w:t>
      </w:r>
      <w:r w:rsidR="006813B8" w:rsidRPr="00181458">
        <w:rPr>
          <w:rFonts w:asciiTheme="majorHAnsi" w:hAnsiTheme="majorHAnsi"/>
          <w:b/>
          <w:sz w:val="28"/>
          <w:szCs w:val="28"/>
        </w:rPr>
        <w:t xml:space="preserve">Годовая циклограмма работы заместителя директора </w:t>
      </w:r>
    </w:p>
    <w:p w:rsidR="006813B8" w:rsidRPr="00181458" w:rsidRDefault="00181458" w:rsidP="006813B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</w:t>
      </w:r>
      <w:r w:rsidR="006813B8" w:rsidRPr="00181458">
        <w:rPr>
          <w:rFonts w:asciiTheme="majorHAnsi" w:hAnsiTheme="majorHAnsi"/>
          <w:b/>
          <w:sz w:val="28"/>
          <w:szCs w:val="28"/>
        </w:rPr>
        <w:t xml:space="preserve">по </w:t>
      </w:r>
      <w:r>
        <w:rPr>
          <w:rFonts w:asciiTheme="majorHAnsi" w:hAnsiTheme="majorHAnsi"/>
          <w:b/>
          <w:sz w:val="28"/>
          <w:szCs w:val="28"/>
        </w:rPr>
        <w:t xml:space="preserve">    </w:t>
      </w:r>
      <w:r w:rsidR="006813B8" w:rsidRPr="00181458">
        <w:rPr>
          <w:rFonts w:asciiTheme="majorHAnsi" w:hAnsiTheme="majorHAnsi"/>
          <w:b/>
          <w:sz w:val="28"/>
          <w:szCs w:val="28"/>
        </w:rPr>
        <w:t>воспитательной работе</w:t>
      </w:r>
    </w:p>
    <w:p w:rsidR="006813B8" w:rsidRPr="00181458" w:rsidRDefault="00181458" w:rsidP="006813B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</w:t>
      </w:r>
      <w:r w:rsidR="006813B8" w:rsidRPr="00181458">
        <w:rPr>
          <w:rFonts w:asciiTheme="majorHAnsi" w:hAnsiTheme="majorHAnsi"/>
          <w:b/>
          <w:sz w:val="28"/>
          <w:szCs w:val="28"/>
        </w:rPr>
        <w:t>Август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-Подготовка сопровождающих материалов годового план</w:t>
      </w:r>
      <w:proofErr w:type="gramStart"/>
      <w:r w:rsidRPr="00181458">
        <w:rPr>
          <w:rFonts w:asciiTheme="majorHAnsi" w:hAnsiTheme="majorHAnsi"/>
          <w:sz w:val="28"/>
          <w:szCs w:val="28"/>
        </w:rPr>
        <w:t>а(</w:t>
      </w:r>
      <w:proofErr w:type="gramEnd"/>
      <w:r w:rsidRPr="00181458">
        <w:rPr>
          <w:rFonts w:asciiTheme="majorHAnsi" w:hAnsiTheme="majorHAnsi"/>
          <w:sz w:val="28"/>
          <w:szCs w:val="28"/>
        </w:rPr>
        <w:t>диагностических методик, разработок семинаров и сценариев, исследовательских материалов).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-Оформление документации ВШК.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-Рекомендации классным руководителям по проведению дня Знаний.</w:t>
      </w:r>
    </w:p>
    <w:p w:rsidR="00181458" w:rsidRDefault="00181458" w:rsidP="006813B8">
      <w:pPr>
        <w:rPr>
          <w:rFonts w:asciiTheme="majorHAnsi" w:hAnsiTheme="majorHAnsi"/>
          <w:b/>
          <w:sz w:val="28"/>
          <w:szCs w:val="28"/>
        </w:rPr>
      </w:pPr>
    </w:p>
    <w:p w:rsidR="00181458" w:rsidRDefault="00181458" w:rsidP="006813B8">
      <w:pPr>
        <w:rPr>
          <w:rFonts w:asciiTheme="majorHAnsi" w:hAnsiTheme="majorHAnsi"/>
          <w:b/>
          <w:sz w:val="28"/>
          <w:szCs w:val="28"/>
        </w:rPr>
      </w:pP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lastRenderedPageBreak/>
        <w:t>Сентябрь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-организация работы кружков и секций.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-Сбор материалов для социального паспорта школы.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-оформление планов заседаний Совета школы.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-подготовка и обсуждение на методических объединения</w:t>
      </w:r>
      <w:proofErr w:type="gramStart"/>
      <w:r w:rsidRPr="00181458">
        <w:rPr>
          <w:rFonts w:asciiTheme="majorHAnsi" w:hAnsiTheme="majorHAnsi"/>
          <w:sz w:val="28"/>
          <w:szCs w:val="28"/>
        </w:rPr>
        <w:t>х(</w:t>
      </w:r>
      <w:proofErr w:type="gramEnd"/>
      <w:r w:rsidRPr="00181458">
        <w:rPr>
          <w:rFonts w:asciiTheme="majorHAnsi" w:hAnsiTheme="majorHAnsi"/>
          <w:sz w:val="28"/>
          <w:szCs w:val="28"/>
        </w:rPr>
        <w:t>МО) классных руководителей Дня учителя. Утверждение планов воспитательной работы.</w:t>
      </w: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t>Октябрь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-Заседание М О классных руководителей. Обсуждение проекта нравственного паспорта учащихся школы.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-Анализ проведения первых внеклассных мероприятий в классах школе.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-составление плана работы в каникулярное время.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-Проверка папок классных руководителей. Изучение материалов социальных паспортов классов.</w:t>
      </w: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t>Ноябрь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. Анализ проекта  программы «Здоровье»  и её утверждение.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-Организация конкурса «Класс года».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-Совещание при директоре «Качество организации и проведения внеклассных мероприятий».</w:t>
      </w: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t>Декабрь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-Новогодние праздники. Инструктаж и качество мероприятий.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-Операция «Зимние каникулы».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-Диагностика учащихся 5-11 классов по итогам результативности внеклассной работы  за первое полугодие.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-План подготовки вечера встречи выпускников.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-Обобщение опыта работы творчески работающих классных руководителей.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-Познавательные олимпийские игры (5-11 классы).</w:t>
      </w: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lastRenderedPageBreak/>
        <w:t>Январь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-Собеседование с классными руководителями по итогам работы первого полугодия.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-Награждение творчески работающих классных руководителей.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-рождественские</w:t>
      </w:r>
      <w:proofErr w:type="gramStart"/>
      <w:r w:rsidRPr="00181458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181458">
        <w:rPr>
          <w:rFonts w:asciiTheme="majorHAnsi" w:hAnsiTheme="majorHAnsi"/>
          <w:sz w:val="28"/>
          <w:szCs w:val="28"/>
        </w:rPr>
        <w:t xml:space="preserve"> спортивные турниры (10-11 классы).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-МО классных руководителей. Информационные технологии в процессе воспитания.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t>Февраль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 xml:space="preserve"> Мониторинг нравственной воспитанности учащихся. Пути коррекции.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-Подготовка сценариев ко Дню Защитника Отечества, Дню Матери.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-Мероприятия по программе «Одарённые дети» (5-11 классы).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t>Март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-Обсуждение сценария Дней Творчества в школе.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-Неделя книги в школе.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-Проведение мероприятий по годовому плану.</w:t>
      </w: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t>Апрель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-Дни творчества в школе.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-Организация деятельности классных коллективов  в направлении «Ученик – патриот  и гражданин».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 xml:space="preserve">-Обсуждение плана мероприятий </w:t>
      </w:r>
      <w:proofErr w:type="gramStart"/>
      <w:r w:rsidRPr="00181458">
        <w:rPr>
          <w:rFonts w:asciiTheme="majorHAnsi" w:hAnsiTheme="majorHAnsi"/>
          <w:sz w:val="28"/>
          <w:szCs w:val="28"/>
        </w:rPr>
        <w:t>к</w:t>
      </w:r>
      <w:proofErr w:type="gramEnd"/>
      <w:r w:rsidRPr="00181458">
        <w:rPr>
          <w:rFonts w:asciiTheme="majorHAnsi" w:hAnsiTheme="majorHAnsi"/>
          <w:sz w:val="28"/>
          <w:szCs w:val="28"/>
        </w:rPr>
        <w:t xml:space="preserve"> дню  Победы.</w:t>
      </w:r>
    </w:p>
    <w:p w:rsidR="00181458" w:rsidRDefault="00181458" w:rsidP="006813B8">
      <w:pPr>
        <w:rPr>
          <w:rFonts w:asciiTheme="majorHAnsi" w:hAnsiTheme="majorHAnsi"/>
          <w:b/>
          <w:sz w:val="28"/>
          <w:szCs w:val="28"/>
        </w:rPr>
      </w:pPr>
    </w:p>
    <w:p w:rsidR="00181458" w:rsidRDefault="00181458" w:rsidP="006813B8">
      <w:pPr>
        <w:rPr>
          <w:rFonts w:asciiTheme="majorHAnsi" w:hAnsiTheme="majorHAnsi"/>
          <w:b/>
          <w:sz w:val="28"/>
          <w:szCs w:val="28"/>
        </w:rPr>
      </w:pP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lastRenderedPageBreak/>
        <w:t>Май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-Диагностика и анализ воспитательной работы за год.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-Собеседование с классными руководителями по результатам их деятельности</w:t>
      </w:r>
      <w:proofErr w:type="gramStart"/>
      <w:r w:rsidRPr="00181458">
        <w:rPr>
          <w:rFonts w:asciiTheme="majorHAnsi" w:hAnsiTheme="majorHAnsi"/>
          <w:sz w:val="28"/>
          <w:szCs w:val="28"/>
        </w:rPr>
        <w:t xml:space="preserve"> .</w:t>
      </w:r>
      <w:proofErr w:type="gramEnd"/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-Сдача классными руководителями отчётов о проделанной работе.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-Планирование воспитательной работы на следующий год.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-Обсуждение сценариев  последнего звонка и выпускного бала.</w:t>
      </w:r>
    </w:p>
    <w:p w:rsidR="006813B8" w:rsidRPr="00181458" w:rsidRDefault="006813B8" w:rsidP="006813B8">
      <w:pPr>
        <w:rPr>
          <w:rFonts w:asciiTheme="majorHAnsi" w:hAnsiTheme="majorHAnsi"/>
          <w:b/>
          <w:sz w:val="28"/>
          <w:szCs w:val="28"/>
        </w:rPr>
      </w:pPr>
      <w:r w:rsidRPr="00181458">
        <w:rPr>
          <w:rFonts w:asciiTheme="majorHAnsi" w:hAnsiTheme="majorHAnsi"/>
          <w:b/>
          <w:sz w:val="28"/>
          <w:szCs w:val="28"/>
        </w:rPr>
        <w:t>Июнь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-Сдача папок классных руководителей, визиток классов.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-Организация и проведение выпускных вечеров.</w:t>
      </w:r>
    </w:p>
    <w:p w:rsidR="006813B8" w:rsidRPr="00181458" w:rsidRDefault="006813B8" w:rsidP="006813B8">
      <w:pPr>
        <w:rPr>
          <w:rFonts w:asciiTheme="majorHAnsi" w:hAnsiTheme="majorHAnsi"/>
          <w:sz w:val="28"/>
          <w:szCs w:val="28"/>
        </w:rPr>
      </w:pPr>
      <w:r w:rsidRPr="00181458">
        <w:rPr>
          <w:rFonts w:asciiTheme="majorHAnsi" w:hAnsiTheme="majorHAnsi"/>
          <w:sz w:val="28"/>
          <w:szCs w:val="28"/>
        </w:rPr>
        <w:t>-Составление годового плана.</w:t>
      </w:r>
    </w:p>
    <w:p w:rsidR="00C45DF6" w:rsidRPr="00181458" w:rsidRDefault="00C45DF6">
      <w:pPr>
        <w:rPr>
          <w:rFonts w:asciiTheme="majorHAnsi" w:hAnsiTheme="majorHAnsi"/>
          <w:sz w:val="28"/>
          <w:szCs w:val="28"/>
        </w:rPr>
      </w:pPr>
    </w:p>
    <w:sectPr w:rsidR="00C45DF6" w:rsidRPr="00181458" w:rsidSect="0018145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B8"/>
    <w:rsid w:val="00157669"/>
    <w:rsid w:val="00181458"/>
    <w:rsid w:val="005F79B6"/>
    <w:rsid w:val="006813B8"/>
    <w:rsid w:val="00C4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895</Words>
  <Characters>5104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2018-08-06T13:30:00Z</dcterms:created>
  <dcterms:modified xsi:type="dcterms:W3CDTF">2018-08-17T13:26:00Z</dcterms:modified>
</cp:coreProperties>
</file>