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B3" w:rsidRDefault="00054244">
      <w:r>
        <w:t xml:space="preserve">             Информация о проведении Недели правового просвещения</w:t>
      </w:r>
    </w:p>
    <w:p w:rsidR="00054244" w:rsidRDefault="00054244">
      <w:r>
        <w:t xml:space="preserve">                                            МКОУ «</w:t>
      </w:r>
      <w:proofErr w:type="spellStart"/>
      <w:r>
        <w:t>Алкадарская</w:t>
      </w:r>
      <w:proofErr w:type="spellEnd"/>
      <w:r>
        <w:t xml:space="preserve"> СОШ»</w:t>
      </w:r>
    </w:p>
    <w:p w:rsidR="00054244" w:rsidRDefault="00054244"/>
    <w:tbl>
      <w:tblPr>
        <w:tblStyle w:val="a3"/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0"/>
        <w:gridCol w:w="2251"/>
        <w:gridCol w:w="1289"/>
        <w:gridCol w:w="2297"/>
        <w:gridCol w:w="1239"/>
        <w:gridCol w:w="1239"/>
        <w:gridCol w:w="1569"/>
      </w:tblGrid>
      <w:tr w:rsidR="00054244" w:rsidTr="00054244">
        <w:tc>
          <w:tcPr>
            <w:tcW w:w="430" w:type="dxa"/>
          </w:tcPr>
          <w:p w:rsidR="00054244" w:rsidRDefault="00054244">
            <w:r>
              <w:t>№</w:t>
            </w:r>
          </w:p>
        </w:tc>
        <w:tc>
          <w:tcPr>
            <w:tcW w:w="2251" w:type="dxa"/>
          </w:tcPr>
          <w:p w:rsidR="00054244" w:rsidRDefault="00054244">
            <w:r>
              <w:t>Наименование общеобразовательной организации</w:t>
            </w:r>
          </w:p>
        </w:tc>
        <w:tc>
          <w:tcPr>
            <w:tcW w:w="1289" w:type="dxa"/>
          </w:tcPr>
          <w:p w:rsidR="00054244" w:rsidRDefault="00054244">
            <w:r>
              <w:t>Форма мероприятия</w:t>
            </w:r>
          </w:p>
        </w:tc>
        <w:tc>
          <w:tcPr>
            <w:tcW w:w="2297" w:type="dxa"/>
          </w:tcPr>
          <w:p w:rsidR="00054244" w:rsidRDefault="00054244">
            <w:r>
              <w:t>Наименование мероприятия</w:t>
            </w:r>
          </w:p>
        </w:tc>
        <w:tc>
          <w:tcPr>
            <w:tcW w:w="1239" w:type="dxa"/>
          </w:tcPr>
          <w:p w:rsidR="00054244" w:rsidRDefault="00054244">
            <w:r>
              <w:t>Количество учащихся</w:t>
            </w:r>
          </w:p>
        </w:tc>
        <w:tc>
          <w:tcPr>
            <w:tcW w:w="1239" w:type="dxa"/>
          </w:tcPr>
          <w:p w:rsidR="00054244" w:rsidRDefault="00054244">
            <w:r>
              <w:t>Количество родителей</w:t>
            </w:r>
          </w:p>
        </w:tc>
        <w:tc>
          <w:tcPr>
            <w:tcW w:w="1569" w:type="dxa"/>
          </w:tcPr>
          <w:p w:rsidR="00054244" w:rsidRDefault="00054244">
            <w:r>
              <w:t>Приглашенные лица</w:t>
            </w:r>
          </w:p>
        </w:tc>
      </w:tr>
      <w:tr w:rsidR="00083480" w:rsidTr="00054244">
        <w:tc>
          <w:tcPr>
            <w:tcW w:w="430" w:type="dxa"/>
          </w:tcPr>
          <w:p w:rsidR="00083480" w:rsidRDefault="00083480"/>
        </w:tc>
        <w:tc>
          <w:tcPr>
            <w:tcW w:w="2251" w:type="dxa"/>
            <w:vMerge w:val="restart"/>
          </w:tcPr>
          <w:p w:rsidR="00083480" w:rsidRDefault="00083480" w:rsidP="00054244">
            <w:r w:rsidRPr="00054244">
              <w:t>МКОУ</w:t>
            </w:r>
          </w:p>
          <w:p w:rsidR="00083480" w:rsidRPr="00054244" w:rsidRDefault="00083480" w:rsidP="00054244">
            <w:r w:rsidRPr="00054244">
              <w:t xml:space="preserve"> «</w:t>
            </w:r>
            <w:proofErr w:type="spellStart"/>
            <w:r w:rsidRPr="00054244">
              <w:t>Алкадарская</w:t>
            </w:r>
            <w:proofErr w:type="spellEnd"/>
            <w:r w:rsidRPr="00054244">
              <w:t xml:space="preserve"> СОШ»</w:t>
            </w:r>
          </w:p>
          <w:p w:rsidR="00083480" w:rsidRDefault="00083480"/>
        </w:tc>
        <w:tc>
          <w:tcPr>
            <w:tcW w:w="1289" w:type="dxa"/>
          </w:tcPr>
          <w:p w:rsidR="00083480" w:rsidRDefault="00083480">
            <w:r>
              <w:t>Классные часы</w:t>
            </w:r>
          </w:p>
        </w:tc>
        <w:tc>
          <w:tcPr>
            <w:tcW w:w="2297" w:type="dxa"/>
          </w:tcPr>
          <w:p w:rsidR="00083480" w:rsidRDefault="00EA40ED">
            <w:r>
              <w:t xml:space="preserve">1. </w:t>
            </w:r>
            <w:r w:rsidR="00083480">
              <w:t xml:space="preserve">«Имею права на права» </w:t>
            </w:r>
            <w:proofErr w:type="gramStart"/>
            <w:r w:rsidR="00083480">
              <w:t xml:space="preserve">( </w:t>
            </w:r>
            <w:proofErr w:type="gramEnd"/>
            <w:r w:rsidR="00083480">
              <w:t>6 класс)</w:t>
            </w:r>
          </w:p>
          <w:p w:rsidR="00083480" w:rsidRDefault="00EA40ED">
            <w:r>
              <w:t xml:space="preserve">2. </w:t>
            </w:r>
            <w:r w:rsidR="00083480">
              <w:t>«Права, обязанности и  ответственность несовершеннолетних»</w:t>
            </w:r>
            <w:proofErr w:type="gramStart"/>
            <w:r w:rsidR="00083480">
              <w:t xml:space="preserve">( </w:t>
            </w:r>
            <w:proofErr w:type="gramEnd"/>
            <w:r w:rsidR="00083480">
              <w:t>7кл)</w:t>
            </w:r>
          </w:p>
          <w:p w:rsidR="00EA40ED" w:rsidRDefault="00EA40ED">
            <w:r>
              <w:t xml:space="preserve">3. «Права и обязанности граждан РФ» </w:t>
            </w:r>
            <w:proofErr w:type="gramStart"/>
            <w:r>
              <w:t xml:space="preserve">( </w:t>
            </w:r>
            <w:proofErr w:type="gramEnd"/>
            <w:r>
              <w:t>11 класс)</w:t>
            </w:r>
          </w:p>
        </w:tc>
        <w:tc>
          <w:tcPr>
            <w:tcW w:w="1239" w:type="dxa"/>
          </w:tcPr>
          <w:p w:rsidR="00083480" w:rsidRDefault="00EA40ED">
            <w:r>
              <w:t xml:space="preserve">28 </w:t>
            </w:r>
          </w:p>
        </w:tc>
        <w:tc>
          <w:tcPr>
            <w:tcW w:w="1239" w:type="dxa"/>
          </w:tcPr>
          <w:p w:rsidR="00083480" w:rsidRDefault="00EA40ED">
            <w:r>
              <w:t>8</w:t>
            </w:r>
          </w:p>
        </w:tc>
        <w:tc>
          <w:tcPr>
            <w:tcW w:w="1569" w:type="dxa"/>
          </w:tcPr>
          <w:p w:rsidR="00083480" w:rsidRDefault="00EA40ED">
            <w:r>
              <w:t xml:space="preserve">Директор дома культуры </w:t>
            </w:r>
            <w:proofErr w:type="spellStart"/>
            <w:r>
              <w:t>Сефекулиева</w:t>
            </w:r>
            <w:proofErr w:type="spellEnd"/>
            <w:r>
              <w:t xml:space="preserve"> Г.А.</w:t>
            </w:r>
          </w:p>
          <w:p w:rsidR="00EA40ED" w:rsidRDefault="00EA40ED">
            <w:r>
              <w:t>Учителя истории и обществознаний</w:t>
            </w:r>
          </w:p>
        </w:tc>
      </w:tr>
      <w:tr w:rsidR="00083480" w:rsidTr="00054244">
        <w:tc>
          <w:tcPr>
            <w:tcW w:w="430" w:type="dxa"/>
          </w:tcPr>
          <w:p w:rsidR="00083480" w:rsidRDefault="00083480"/>
        </w:tc>
        <w:tc>
          <w:tcPr>
            <w:tcW w:w="2251" w:type="dxa"/>
            <w:vMerge/>
          </w:tcPr>
          <w:p w:rsidR="00083480" w:rsidRDefault="00083480"/>
        </w:tc>
        <w:tc>
          <w:tcPr>
            <w:tcW w:w="1289" w:type="dxa"/>
          </w:tcPr>
          <w:p w:rsidR="00083480" w:rsidRDefault="00083480">
            <w:r>
              <w:t>Родительское собрание</w:t>
            </w:r>
          </w:p>
        </w:tc>
        <w:tc>
          <w:tcPr>
            <w:tcW w:w="2297" w:type="dxa"/>
          </w:tcPr>
          <w:p w:rsidR="00083480" w:rsidRDefault="00083480">
            <w:r>
              <w:t>«Безнаказанность детей» (11 класс)</w:t>
            </w:r>
          </w:p>
        </w:tc>
        <w:tc>
          <w:tcPr>
            <w:tcW w:w="1239" w:type="dxa"/>
          </w:tcPr>
          <w:p w:rsidR="00083480" w:rsidRDefault="00EA40ED">
            <w:r>
              <w:t>9</w:t>
            </w:r>
          </w:p>
        </w:tc>
        <w:tc>
          <w:tcPr>
            <w:tcW w:w="1239" w:type="dxa"/>
          </w:tcPr>
          <w:p w:rsidR="00083480" w:rsidRDefault="00EA40ED">
            <w:r>
              <w:t>9</w:t>
            </w:r>
          </w:p>
        </w:tc>
        <w:tc>
          <w:tcPr>
            <w:tcW w:w="1569" w:type="dxa"/>
          </w:tcPr>
          <w:p w:rsidR="00083480" w:rsidRDefault="00EA40ED">
            <w:r>
              <w:t>0</w:t>
            </w:r>
          </w:p>
        </w:tc>
      </w:tr>
      <w:tr w:rsidR="00083480" w:rsidTr="00083480">
        <w:trPr>
          <w:trHeight w:val="1368"/>
        </w:trPr>
        <w:tc>
          <w:tcPr>
            <w:tcW w:w="430" w:type="dxa"/>
            <w:vMerge w:val="restart"/>
          </w:tcPr>
          <w:p w:rsidR="00083480" w:rsidRDefault="00083480"/>
        </w:tc>
        <w:tc>
          <w:tcPr>
            <w:tcW w:w="2251" w:type="dxa"/>
            <w:vMerge/>
          </w:tcPr>
          <w:p w:rsidR="00083480" w:rsidRDefault="00083480"/>
        </w:tc>
        <w:tc>
          <w:tcPr>
            <w:tcW w:w="1289" w:type="dxa"/>
          </w:tcPr>
          <w:p w:rsidR="00083480" w:rsidRDefault="00083480" w:rsidP="00083480">
            <w:r>
              <w:t xml:space="preserve">Анкетирование среди учащихся </w:t>
            </w:r>
          </w:p>
        </w:tc>
        <w:tc>
          <w:tcPr>
            <w:tcW w:w="2297" w:type="dxa"/>
          </w:tcPr>
          <w:p w:rsidR="00083480" w:rsidRDefault="00083480">
            <w:r>
              <w:t>«Уровень правовой культуры»</w:t>
            </w:r>
          </w:p>
          <w:p w:rsidR="00083480" w:rsidRDefault="00083480">
            <w:r>
              <w:t>( 5-11 классы)</w:t>
            </w:r>
          </w:p>
        </w:tc>
        <w:tc>
          <w:tcPr>
            <w:tcW w:w="1239" w:type="dxa"/>
          </w:tcPr>
          <w:p w:rsidR="00083480" w:rsidRDefault="00EA40ED">
            <w:r>
              <w:t>55</w:t>
            </w:r>
          </w:p>
        </w:tc>
        <w:tc>
          <w:tcPr>
            <w:tcW w:w="1239" w:type="dxa"/>
          </w:tcPr>
          <w:p w:rsidR="00083480" w:rsidRDefault="00EA40ED">
            <w:r>
              <w:t>0</w:t>
            </w:r>
          </w:p>
        </w:tc>
        <w:tc>
          <w:tcPr>
            <w:tcW w:w="1569" w:type="dxa"/>
          </w:tcPr>
          <w:p w:rsidR="00083480" w:rsidRDefault="00EA40ED">
            <w:r>
              <w:t>0</w:t>
            </w:r>
          </w:p>
        </w:tc>
      </w:tr>
      <w:tr w:rsidR="00083480" w:rsidTr="00054244">
        <w:trPr>
          <w:trHeight w:val="780"/>
        </w:trPr>
        <w:tc>
          <w:tcPr>
            <w:tcW w:w="430" w:type="dxa"/>
            <w:vMerge/>
          </w:tcPr>
          <w:p w:rsidR="00083480" w:rsidRDefault="00083480"/>
        </w:tc>
        <w:tc>
          <w:tcPr>
            <w:tcW w:w="2251" w:type="dxa"/>
            <w:vMerge/>
          </w:tcPr>
          <w:p w:rsidR="00083480" w:rsidRDefault="00083480"/>
        </w:tc>
        <w:tc>
          <w:tcPr>
            <w:tcW w:w="1289" w:type="dxa"/>
          </w:tcPr>
          <w:p w:rsidR="00083480" w:rsidRDefault="00083480" w:rsidP="00083480">
            <w:r>
              <w:t xml:space="preserve">Викторина </w:t>
            </w:r>
          </w:p>
        </w:tc>
        <w:tc>
          <w:tcPr>
            <w:tcW w:w="2297" w:type="dxa"/>
          </w:tcPr>
          <w:p w:rsidR="00083480" w:rsidRDefault="00083480">
            <w:r w:rsidRPr="00083480">
              <w:t>«Знатоки права»</w:t>
            </w:r>
          </w:p>
          <w:p w:rsidR="00083480" w:rsidRDefault="00083480">
            <w:r>
              <w:t>( 8 - 9классы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239" w:type="dxa"/>
          </w:tcPr>
          <w:p w:rsidR="00083480" w:rsidRDefault="00EA40ED">
            <w:r>
              <w:t>10</w:t>
            </w:r>
          </w:p>
        </w:tc>
        <w:tc>
          <w:tcPr>
            <w:tcW w:w="1239" w:type="dxa"/>
          </w:tcPr>
          <w:p w:rsidR="00083480" w:rsidRDefault="00EA40ED">
            <w:r>
              <w:t>0</w:t>
            </w:r>
          </w:p>
        </w:tc>
        <w:tc>
          <w:tcPr>
            <w:tcW w:w="1569" w:type="dxa"/>
          </w:tcPr>
          <w:p w:rsidR="00083480" w:rsidRDefault="00EA40ED">
            <w:r>
              <w:t>Директор сельской библиотеки Ахмедова Л.Д.</w:t>
            </w:r>
            <w:bookmarkStart w:id="0" w:name="_GoBack"/>
            <w:bookmarkEnd w:id="0"/>
          </w:p>
        </w:tc>
      </w:tr>
      <w:tr w:rsidR="00083480" w:rsidTr="00054244">
        <w:trPr>
          <w:trHeight w:val="780"/>
        </w:trPr>
        <w:tc>
          <w:tcPr>
            <w:tcW w:w="430" w:type="dxa"/>
          </w:tcPr>
          <w:p w:rsidR="00083480" w:rsidRDefault="00083480"/>
        </w:tc>
        <w:tc>
          <w:tcPr>
            <w:tcW w:w="2251" w:type="dxa"/>
          </w:tcPr>
          <w:p w:rsidR="00083480" w:rsidRDefault="00083480"/>
        </w:tc>
        <w:tc>
          <w:tcPr>
            <w:tcW w:w="1289" w:type="dxa"/>
          </w:tcPr>
          <w:p w:rsidR="00083480" w:rsidRDefault="00083480" w:rsidP="00083480">
            <w:r>
              <w:t>Тестирование</w:t>
            </w:r>
          </w:p>
        </w:tc>
        <w:tc>
          <w:tcPr>
            <w:tcW w:w="2297" w:type="dxa"/>
          </w:tcPr>
          <w:p w:rsidR="00083480" w:rsidRDefault="00083480">
            <w:r>
              <w:t>«Права детей, их защита, воспитание»</w:t>
            </w:r>
          </w:p>
          <w:p w:rsidR="00083480" w:rsidRDefault="00083480">
            <w:r>
              <w:t>( 9 класс)</w:t>
            </w:r>
          </w:p>
        </w:tc>
        <w:tc>
          <w:tcPr>
            <w:tcW w:w="1239" w:type="dxa"/>
          </w:tcPr>
          <w:p w:rsidR="00083480" w:rsidRDefault="00EA40ED">
            <w:r>
              <w:t>5</w:t>
            </w:r>
          </w:p>
        </w:tc>
        <w:tc>
          <w:tcPr>
            <w:tcW w:w="1239" w:type="dxa"/>
          </w:tcPr>
          <w:p w:rsidR="00083480" w:rsidRDefault="00EA40ED">
            <w:r>
              <w:t>0</w:t>
            </w:r>
          </w:p>
        </w:tc>
        <w:tc>
          <w:tcPr>
            <w:tcW w:w="1569" w:type="dxa"/>
          </w:tcPr>
          <w:p w:rsidR="00083480" w:rsidRDefault="00EA40ED">
            <w:r>
              <w:t>0</w:t>
            </w:r>
          </w:p>
        </w:tc>
      </w:tr>
    </w:tbl>
    <w:p w:rsidR="00EA40ED" w:rsidRDefault="00EA40ED"/>
    <w:p w:rsidR="00EA40ED" w:rsidRDefault="00EA40ED"/>
    <w:p w:rsidR="00054244" w:rsidRDefault="00054244">
      <w:r>
        <w:t xml:space="preserve">Директор школы  _______________/ </w:t>
      </w:r>
      <w:proofErr w:type="spellStart"/>
      <w:r>
        <w:t>Гамидов</w:t>
      </w:r>
      <w:proofErr w:type="spellEnd"/>
      <w:r>
        <w:t xml:space="preserve"> Г.Р./</w:t>
      </w:r>
    </w:p>
    <w:sectPr w:rsidR="0005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44"/>
    <w:rsid w:val="00054244"/>
    <w:rsid w:val="00083480"/>
    <w:rsid w:val="003E46B3"/>
    <w:rsid w:val="00E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CE64-FD62-49A6-9763-39E4EB1E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2</dc:creator>
  <cp:lastModifiedBy>admin 2</cp:lastModifiedBy>
  <cp:revision>2</cp:revision>
  <dcterms:created xsi:type="dcterms:W3CDTF">2020-02-17T10:43:00Z</dcterms:created>
  <dcterms:modified xsi:type="dcterms:W3CDTF">2020-02-17T11:30:00Z</dcterms:modified>
</cp:coreProperties>
</file>